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9B" w:rsidRPr="00F8749B" w:rsidRDefault="00F8749B" w:rsidP="00F8749B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НАЦИОНАЛЬНАЯ ПРОГРАММА «С ДЕТЬМИ И ДЛЯ ДЕТЕЙ»</w:t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br/>
        <w:t>Финал Национальной Премии "Будущее России" проходит </w:t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br/>
        <w:t>при поддержке Администрации Президента РФ</w:t>
      </w:r>
    </w:p>
    <w:p w:rsidR="00F8749B" w:rsidRPr="00F8749B" w:rsidRDefault="00F8749B" w:rsidP="00F8749B">
      <w:pPr>
        <w:spacing w:after="0" w:line="240" w:lineRule="auto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color w:val="141414"/>
          <w:sz w:val="12"/>
          <w:szCs w:val="12"/>
          <w:lang w:eastAsia="ru-RU"/>
        </w:rPr>
        <w:br/>
      </w:r>
      <w:r w:rsidRPr="00F8749B">
        <w:rPr>
          <w:rFonts w:ascii="Arial" w:eastAsia="Times New Roman" w:hAnsi="Arial" w:cs="Arial"/>
          <w:color w:val="141414"/>
          <w:sz w:val="12"/>
          <w:szCs w:val="12"/>
          <w:lang w:eastAsia="ru-RU"/>
        </w:rPr>
        <w:br/>
      </w:r>
    </w:p>
    <w:p w:rsidR="00F8749B" w:rsidRPr="00F8749B" w:rsidRDefault="00F8749B" w:rsidP="00F8749B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Отборочный тур </w:t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br/>
        <w:t>Национальной Премии в области культуры и искусства</w:t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br/>
        <w:t>«БУДУЩЕЕ РОССИИ»-КОСТРОМА</w:t>
      </w:r>
    </w:p>
    <w:p w:rsidR="00F8749B" w:rsidRPr="00F8749B" w:rsidRDefault="00F8749B" w:rsidP="00F8749B">
      <w:pPr>
        <w:spacing w:after="240" w:line="240" w:lineRule="auto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color w:val="141414"/>
          <w:sz w:val="12"/>
          <w:szCs w:val="12"/>
          <w:lang w:eastAsia="ru-RU"/>
        </w:rPr>
        <w:br/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Учредитель: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t>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Фестивальное международное движение «Надежды Европы»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Организатор: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Центр по сохранению культурного наследия «Фестивальное национальное движение «Надежды XXI века»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Партнёры: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Фонд общественных и культурно-просветительских инициатив им. К.Д. Бальмонта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Фонд поддержки детских национальных и международных программ «Будущее Планеты»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Новостное агентство «Регион Онлайн»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Первый оператор безлимитной связи GARTEL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Национальная Премия в области культуры и искусства «Будущее России» (далее Премия) - первая награда в России, призванная продемонстрировать всё многообразие талантов и дарований наших детей и молодежи, в том числе детей и молодежи с ограниченными физическими возможностями. Мы стремимся показать особую важность в судьбе ребенка педагога - мудрого наставника и учителя. Премия учреждена в 2012 году, присуждается раз в год детям, молодежи, педагогам дополнительного образования за достижения в области культуры и искусства.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Премия не имеет статуса юридического лица, вручается при непосредственном участии государственных и общественных организаций на торжественной Церемонии награждения.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Присуждение Премии осуществляется на конкурсной основе по итогам прошедших отборочных туров и Финала Премии. Конкурсный цикл состоит из отборочных туров, проводимых во всех федеральных округах РФ и Финала в Москве. </w:t>
      </w:r>
    </w:p>
    <w:p w:rsidR="00F8749B" w:rsidRPr="00F8749B" w:rsidRDefault="00F8749B" w:rsidP="00F8749B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ПОЛОЖЕНИЕ Отборочного тура</w:t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br/>
        <w:t>1. Общие условия</w:t>
      </w:r>
    </w:p>
    <w:p w:rsidR="00F8749B" w:rsidRPr="00F8749B" w:rsidRDefault="00F8749B" w:rsidP="00F8749B">
      <w:pPr>
        <w:spacing w:after="240" w:line="240" w:lineRule="auto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1.1. Цель: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t>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Выявление и всесторонняя поддержка талантливых и перспективных детей и молодежи, педагогов России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1.2. Задачи: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Организация и проведение отборочных туров по городам для выявления талантов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Популяризация детского творчества в России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Проведение круглых столов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Награждение победителей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Привлечение внимания со стороны государственных, международных и коммерческих организаций, СМИ к творчеству детей и молодёжи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1.3. Отборочный тур в Финал проводится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t xml:space="preserve"> 08 декабря 2018 г. в ГБУ "Дворец 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lastRenderedPageBreak/>
        <w:t>творчества", г. Кострома, ул. 1 Мая, д. 12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Заявки принимаются до 04 декабря 2018 г.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1.4. Участники Премии: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Дети и молодежь России в 9-ти возрастных группах: детская – 5-6 лет; младшая 7-9 лет; средняя 10-12 лет; старшая 13-15 лет; молодежная 16-18 год; мастер 19-21 год; гранды 22-27 лет; смешанная детская; смешанная молодёжная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1.5. Общие условия: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Отборочные туры проходят в 1 день, конкурсные выступления организуются по графику, согласно электронной жеребьевке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Полный возраст участников определяется на день проведения отборочного тура и может быть проверен по документам Председателем жюри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В ансамблях и коллективах возраст участников может не соответствовать возрастной группе не более 20%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Подача фонограмм звукорежиссеру производится в день отборочного тура согласно расписанию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Фонограмма должна быть на usb-носителе (флэшке), подписанная так, как указано в заявке (одна фонограмма на флэшке). Замена репертуара за 5 дней до начала конкурса запрещена!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Конкурсные отборы проходят при сценическом заливном свете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Выступления идут согласно программе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Опоздавшие к своему номеру, не допускаются до выступления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Руководителям, педагогам и иным лицам запрещается помогать вокалистам во время выступления (жестами, репликами, движениями и тп)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В случае необходимости, оргкомитет оставляет за собой право вносить изменения и дополнения в условия проведения отборочного тура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1.5. Все отборочные туры транслируются в прямом интернет-эфире, что даёт возможность всем заинтересованным лицам максимально быть приближенным к проведению Премии и участвовать в смс-голосовании. Победители смс-голосования в каждой номинации становятся дополнительными участниками Финала. Если победитель смс-голосования одновременно стал финалистом по решению жюри, то право стать финалистом по смс-голосованию переходит второму в списке смс-голосования.</w:t>
      </w:r>
    </w:p>
    <w:p w:rsidR="00F8749B" w:rsidRPr="00F8749B" w:rsidRDefault="00F8749B" w:rsidP="00F8749B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2. Условия отборочного тура по Вокалу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солисты; малые формы – дуэт, трио, квартет; ансамбли - до 12 человек</w:t>
      </w:r>
    </w:p>
    <w:p w:rsidR="00F8749B" w:rsidRPr="00F8749B" w:rsidRDefault="00F8749B" w:rsidP="00F8749B">
      <w:pPr>
        <w:spacing w:after="240" w:line="240" w:lineRule="auto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2.1. Отборочный тур проводится по номинациям: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Народный вокал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Народный стилизованный вокал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Эстрадный вокал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Джазовый вокал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2.2. Обязательные требования: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Конкурсант представляет 1 номер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Конкурсные выступления проводятся с использованием фонограмм "минус", "живого" аккомпанемента или без музыкального сопровождения «а капелла»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 </w:t>
      </w:r>
      <w:r w:rsidRPr="00F8749B">
        <w:rPr>
          <w:rFonts w:ascii="Arial" w:eastAsia="Times New Roman" w:hAnsi="Arial" w:cs="Arial"/>
          <w:color w:val="141414"/>
          <w:sz w:val="24"/>
          <w:szCs w:val="24"/>
          <w:u w:val="single"/>
          <w:shd w:val="clear" w:color="auto" w:fill="FFFFFF"/>
          <w:lang w:eastAsia="ru-RU"/>
        </w:rPr>
        <w:t>Запрещено использование фонограмм с Дабл-треками дублирующими основную вокальную партию солиста в том числе прописанную инструментально. (при невыполнении этого требования жюри не оценивает участника). Хоровые пачки и вокализы допускаются, но не приветствуются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Премии)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lastRenderedPageBreak/>
        <w:t>• Обработка голоса подключена и работает для всех участников конкурса одинаково без изменений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Конкурсант исполняет произведение на любом языке мира. Жюри имеет право попросить исполнить акапельно куплет и припев на родном языке конкурсанта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Ансамбли исполняют произведение: дуэты и ансамбли младшей возрастной группы - двухголосие, остальные формы не менее трёхголосия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Продолжительность произведения – не более 4 минут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Участники конкурса во время выступления могут использовать подтанцовку</w:t>
      </w:r>
    </w:p>
    <w:p w:rsidR="00F8749B" w:rsidRPr="00F8749B" w:rsidRDefault="00F8749B" w:rsidP="00F8749B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3. Условия отборочного тура по Хореографии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малые формы - от 2 до 4 человек; ансамбли</w:t>
      </w:r>
    </w:p>
    <w:p w:rsidR="00F8749B" w:rsidRPr="00F8749B" w:rsidRDefault="00F8749B" w:rsidP="00F8749B">
      <w:pPr>
        <w:spacing w:after="240" w:line="240" w:lineRule="auto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3.1. Отборочный тур проводится по номинациям: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Детский танец (до 6 лет)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Народный танец: фольклорный, народно-сценический, характерный танец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Стилизованный народный танец: вид сценической народной хореографии, в основе которой заложен народный, фольклорный первоисточник с активным использованием приёмов, элементов и музыки из других видов хореографии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Классический танец: Основное выразительное средство балета, традиционная техника исполнения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Деми-классика – 50% классическая хореография 50% любая другая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Неоклассика – классика с модерном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Эстрадно-спортивный танец: это совмещение эстрадного танца со спортивными элементами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Эстрадный танец: вид сценического танца, небольшая хореографическая сценка, предназначенная для эстрадного исполнения. Построен на четкой драматургической основе, на лаконичных средствах хореографической выразительности. Диско, классический джаз, бродвейский джаз, развлекательные танцы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Современный танец: контемпорари, джаз-модерн, модерн, неофолк, джаз-фанк, афро-джаз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Уличные танцы – объединяют различные танцевальные стили исполняемые за пределами специализированных хореографических студий - Locking, Popping, Hip-Hop, House, Break-Dance, Crump, Whacking, Vogue, Street Jazz, Dancehall, C-Walk, Electro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Танцевальное шоу: театрализованное направление танцев разных стилей с использованием акробатики, декорации и световых эффектов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Номинация Fusion: сплав, слияние разных стилей и направлений.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3.2. Обязательные требования: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Конкурсант представляет 1 номер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Продолжительность номера не более 5 минут, танцевальное шоу не более 7 минут.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3.3. В случае несоответствия конкурсного номера заявленной номинации, жюри переносит представленный номер в другую номинацию </w:t>
      </w:r>
    </w:p>
    <w:p w:rsidR="00F8749B" w:rsidRPr="00F8749B" w:rsidRDefault="00F8749B" w:rsidP="00F8749B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4. Условия отборочного тура Dance Solo</w:t>
      </w:r>
    </w:p>
    <w:p w:rsidR="00F8749B" w:rsidRPr="00F8749B" w:rsidRDefault="00F8749B" w:rsidP="00F8749B">
      <w:pPr>
        <w:spacing w:after="240" w:line="240" w:lineRule="auto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4.1. Отборочный тур проводится по всем хореографическим номинациям и возрастным группам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4.2. Обязательные требования: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В первом туре соло-исполнитель представляет 1 заявленный номер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Продолжительность номера – не более 4 минут.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 xml:space="preserve">• Во втором туре солист показывает импровизацию под фонограмму, 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lastRenderedPageBreak/>
        <w:t>предложенную непосредственно на сцене (время импровизации – 1 минута). Второй тур исполняется в репетиционной форме.</w:t>
      </w:r>
    </w:p>
    <w:p w:rsidR="00F8749B" w:rsidRPr="00F8749B" w:rsidRDefault="00F8749B" w:rsidP="00F8749B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5.Условия отборочного тура Театр костюма и моды</w:t>
      </w:r>
    </w:p>
    <w:p w:rsidR="00F8749B" w:rsidRPr="00F8749B" w:rsidRDefault="00F8749B" w:rsidP="00F8749B">
      <w:pPr>
        <w:spacing w:after="240" w:line="240" w:lineRule="auto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Театр костюма и моды – театрализованный показ коллекции моделей костюма, выполненной на основе единого художественного замысла и стилевого решения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Театр костюма и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Костюм, являясь художественным ансамблем, объединяет в себе одежду, обувь, аксессуары, вместе с прической, гримом и самой моделью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5.1. Условия: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В отборочном туре могут принять участие коллективы театров моды, школ и студий моды, и другие объединения моделирования и конструирования одежды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Допускается использование элементов мобильной декорации, не разрушающей целостность коллекции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Коллектив представляет 1 коллекцию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Максимальное время презентации коллекции – не более 7 минут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5.2. Категория А – представленная на отборочном туре коллекция выполнена профессиональными модельерами и пошита в профессиональных мастерских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5.3. Категория В – представленная на отборочном туре коллекция, выполнена самими участниками творческого коллектива и пошита при помощи профессионалов.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Представление портфолио с эскизами коллекции (альбом эскизов от детских черновиков-почеркушек до демонстрационных эскизов и технологический просмотр коллекции на плечиках или манекенах (не на ребенке) с обязательной защитой костюма любым участником выбранным жюри (идея, этапы, техника, методы изготовления)</w:t>
      </w:r>
    </w:p>
    <w:p w:rsidR="00F8749B" w:rsidRPr="00F8749B" w:rsidRDefault="00F8749B" w:rsidP="00F8749B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6.1. Отборочный тур проводится по номинациям:</w:t>
      </w:r>
    </w:p>
    <w:p w:rsidR="00F8749B" w:rsidRPr="00F8749B" w:rsidRDefault="00F8749B" w:rsidP="00F8749B">
      <w:pPr>
        <w:spacing w:after="240" w:line="240" w:lineRule="auto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Батик;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Бисероплетение;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Вязание, макраме, кружевоплетение;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Керамика, мозаика, скульптура малых форм;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Ювелирное искусство;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Художественная обработка дерева (резьба, лозоплетение, береста, художественная роспись по дереву, выжигание, инкрустация)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Традиционная и сувенирная кукла, игрушки;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Аксессуары (декоративные цветы, интерьерные изделия и др.);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Поделки из природных материалов, изделия из вспомогательных материалов;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Художественный текстиль (лоскутное шитье, гобелен, ручная вышивка, текстильный коллаж, изделия из войлока и др.);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Традиционный костюм (аксессуары, головные уборы, дополнения к костюму и т.п.);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Художественная обработка металла (традиционная и современная);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Художественное оформление из бумаги (квиллинг, скрапбукинг и др.)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6.2. Обязательные требования: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в отборочном туре могут принимать участие учащиеся учреждений дополнительного образования, общеобразовательных школ, ДХШ и ДШИ, специальных (коррекционных) школ, клубов, СЮТ, художественных студий.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Участники представляют не более 5 работ на свободную тему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lastRenderedPageBreak/>
        <w:t>• На каждое произведение прикрепляется табличка с обязательным указанием названия работы, данных автора (Ф.И.О., дата рождения), полного названия учебного заведения, Ф.И.О. руководителя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Представлять работы на отборочный тур могут сами исполнители, их руководители или родители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6.3. Критерии оценки: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национальные особенности народных промыслов, творческая индивидуальность, владение выбранной техникой, раскрытие темы</w:t>
      </w:r>
    </w:p>
    <w:p w:rsidR="00F8749B" w:rsidRPr="00F8749B" w:rsidRDefault="00F8749B" w:rsidP="00F8749B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7. Условия конкурса Художественное слово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(соло, малые формы – от 2 до 4 человек, ансамблевое чтение – более 4 человек)</w:t>
      </w:r>
    </w:p>
    <w:p w:rsidR="00F8749B" w:rsidRPr="00F8749B" w:rsidRDefault="00F8749B" w:rsidP="00F8749B">
      <w:pPr>
        <w:spacing w:after="240" w:line="240" w:lineRule="auto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7.1. Конкурс проходит по номинациям: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- художественное чтение (стих, проза)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- музыкально-литературная композиция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7.2. Номинация Художественное чтение проходит в 1 тур, максимальная продолжительность произведения 4 минуты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7.3. Номинация Музыкально-литературная композиция проходит в 1 тур, максимальная продолжительность произведения 15 минут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7.6. В случае превышения указанного времени жюри может остановить выступление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7.4. Критерии оценки: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соблюдение средств выразительного чтения для реализации художественного замысла автора (логическое ударение, интонация, темп, свобода звучания голоса)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работа с литературным текстом (сохранение авторского стиля и интонации)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артистизм (актерская выразительность, умение импровизировать, творческая свобода и раскрепощенность на сцене, актерская индивидуальность, сценическая пластика)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целостность художественного образа композиции, наличие внятной завязки, кульминации и развязки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музыкальное оформление композиции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оригинальность костюмов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сценическая культура (одежда, манера, собранность)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соответствие исполняемого материала возрасту и индивидуальности конкурсанта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8. Награждение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8.1. Объявление итогов, награждение проходит согласно программе отборочного тура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8.2. Каждый участник получает Диплом участника отборочного тура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8.3. Лучшие коллективы/солисты получают диплом Лауреата и кубок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8.4. Жюри из Лауреатов выбирают финалистов Национальной Премии «Будущее России» с вручением сертификата финалиста, дающего право представлять свой город/регион в Финале Премии «Будущее России» с выбранным жюри номером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</w: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9. Авторские и другие права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9.1. Видеосъемка отборочного тура осуществляется с разрешения Оргкомитета Премии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9.2. Видео- и фотоматериалы, идеи проведения Премии, атрибутика и логотипы являются собственностью Учредителя Премии, и их использование другими лицами в коммерческих целях запрещено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 xml:space="preserve">9.3. В дни проведения отборочного тура запрещено распространение каких-либо 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lastRenderedPageBreak/>
        <w:t>информационных материалов без согласования с Оргкомитетом Премии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9.4. Видео- и фотоматериалы коллективов и отдельных исполнителей, подавших заявку на участие в отборочном туре, не рецензируются, не возвращаются и могут использоваться Организатором Премии </w:t>
      </w:r>
    </w:p>
    <w:p w:rsidR="00F8749B" w:rsidRPr="00F8749B" w:rsidRDefault="00F8749B" w:rsidP="00F8749B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10. Заявки и условия</w:t>
      </w:r>
    </w:p>
    <w:p w:rsidR="00F8749B" w:rsidRPr="00F8749B" w:rsidRDefault="00F8749B" w:rsidP="00F8749B">
      <w:pPr>
        <w:spacing w:after="240" w:line="240" w:lineRule="auto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10.1. Для участия в отборочном туре необходимо подать электронную заявку на сайте natpremium.ru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10.2. Организационный взнос составляет: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800 рублей – ансамбль (с человека)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1 000 рублей – малые формы (2-4 чел.) (с человека)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1 500 рублей – солист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• 300 рублей – ДПИ (за 1 работу)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10.3. Участие в дополнительной номинации – 50%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10.4. Дети и молодежь с ограниченными физическими возможностями, воспитанники детских домов и интернатов принимают участие в отборочных турах без оргвзносов при наличии официального документа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10.5. Родители участников, их руководители, при подаче заявки автоматически подтверждают согласие на участие своего ребенка в конкурсных мероприятиях до 22:00 часов включительно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10.6. Участники отборочного тура подтверждают свое согласие на обработку персональных данных (опубликование реестров участников и победителей Конкурса, их фотографий и видеоматериалов выступлений на сайте Премии, в сети Интернет и СМИ)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10.7. Приезжая на отборочный тур Национальной Премии "Будущее России", Вы подтверждаете свое согласие с правилами и требованиями Положения отборочного тура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10.8. Все спорные вопросы решаются путём переговоров с Оргкомитетом</w:t>
      </w:r>
    </w:p>
    <w:p w:rsidR="00F8749B" w:rsidRPr="00F8749B" w:rsidRDefault="00F8749B" w:rsidP="00F8749B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</w:pPr>
      <w:r w:rsidRPr="00F8749B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11. Контакты</w:t>
      </w:r>
    </w:p>
    <w:p w:rsidR="003B52B4" w:rsidRDefault="00F8749B" w:rsidP="00F8749B"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сайт: natpremium.ru, е-mail: natpremium@yandex.ru, тел: +7(495) 652-64-56/57 </w:t>
      </w:r>
      <w:r w:rsidRPr="00F8749B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br/>
        <w:t>vk.com/natpremium, Instagram.com/natpremium</w:t>
      </w:r>
    </w:p>
    <w:sectPr w:rsidR="003B52B4" w:rsidSect="003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8749B"/>
    <w:rsid w:val="003B52B4"/>
    <w:rsid w:val="009B0627"/>
    <w:rsid w:val="00CE0E84"/>
    <w:rsid w:val="00F8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2018-11-20T12:52:00Z</dcterms:created>
  <dcterms:modified xsi:type="dcterms:W3CDTF">2018-11-20T12:52:00Z</dcterms:modified>
</cp:coreProperties>
</file>